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D" w:rsidRDefault="006B31AA">
      <w:r>
        <w:t xml:space="preserve"> </w:t>
      </w:r>
      <w:r>
        <w:tab/>
      </w:r>
    </w:p>
    <w:p w:rsidR="00DE5E66" w:rsidRPr="004327EA" w:rsidRDefault="00283C55" w:rsidP="00556811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4327EA">
        <w:rPr>
          <w:rFonts w:asciiTheme="majorHAnsi" w:hAnsiTheme="majorHAnsi" w:cs="Times New Roman"/>
          <w:b/>
          <w:bCs/>
          <w:sz w:val="36"/>
          <w:szCs w:val="36"/>
        </w:rPr>
        <w:t>Communications Plan</w:t>
      </w:r>
      <w:r w:rsidR="00060C27">
        <w:rPr>
          <w:rFonts w:asciiTheme="majorHAnsi" w:hAnsiTheme="majorHAnsi" w:cs="Times New Roman"/>
          <w:b/>
          <w:bCs/>
          <w:sz w:val="36"/>
          <w:szCs w:val="36"/>
        </w:rPr>
        <w:t>:</w:t>
      </w:r>
    </w:p>
    <w:p w:rsidR="00F8779B" w:rsidRPr="00F8779B" w:rsidRDefault="00F8779B" w:rsidP="00F8779B">
      <w:pPr>
        <w:spacing w:line="240" w:lineRule="auto"/>
        <w:jc w:val="center"/>
        <w:rPr>
          <w:rFonts w:asciiTheme="majorHAnsi" w:hAnsiTheme="majorHAnsi" w:cs="Arial"/>
          <w:sz w:val="36"/>
          <w:szCs w:val="36"/>
        </w:rPr>
      </w:pPr>
      <w:r w:rsidRPr="00F8779B">
        <w:rPr>
          <w:rFonts w:asciiTheme="majorHAnsi" w:hAnsiTheme="majorHAnsi" w:cs="Arial"/>
          <w:sz w:val="36"/>
          <w:szCs w:val="36"/>
        </w:rPr>
        <w:t xml:space="preserve">[Subject of </w:t>
      </w:r>
      <w:r w:rsidR="002925B1">
        <w:rPr>
          <w:rFonts w:asciiTheme="majorHAnsi" w:hAnsiTheme="majorHAnsi" w:cs="Arial"/>
          <w:sz w:val="36"/>
          <w:szCs w:val="36"/>
        </w:rPr>
        <w:t>policy</w:t>
      </w:r>
      <w:r w:rsidRPr="00F8779B">
        <w:rPr>
          <w:rFonts w:asciiTheme="majorHAnsi" w:hAnsiTheme="majorHAnsi" w:cs="Arial"/>
          <w:sz w:val="36"/>
          <w:szCs w:val="36"/>
        </w:rPr>
        <w:t>]</w:t>
      </w:r>
    </w:p>
    <w:p w:rsidR="002737CE" w:rsidRDefault="002737CE" w:rsidP="00E97723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556811" w:rsidRPr="004327EA" w:rsidRDefault="00556811" w:rsidP="009E3BB9">
      <w:pPr>
        <w:spacing w:after="12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4327EA">
        <w:rPr>
          <w:rFonts w:asciiTheme="majorHAnsi" w:hAnsiTheme="majorHAnsi" w:cs="Times New Roman"/>
          <w:b/>
          <w:sz w:val="32"/>
          <w:szCs w:val="32"/>
        </w:rPr>
        <w:t>Background</w:t>
      </w:r>
    </w:p>
    <w:p w:rsidR="005043D8" w:rsidRDefault="00F8779B" w:rsidP="005043D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cs="Arial"/>
        </w:rPr>
      </w:pPr>
      <w:r w:rsidRPr="00FE7F48">
        <w:rPr>
          <w:rFonts w:cs="Arial"/>
        </w:rPr>
        <w:t xml:space="preserve">One to two paragraphs that includes a description of </w:t>
      </w:r>
      <w:r w:rsidR="00FE7F48">
        <w:rPr>
          <w:rFonts w:cs="Arial"/>
        </w:rPr>
        <w:t>the policy, the why of new/revised, work done on the development of the policy, who impacted etc.</w:t>
      </w:r>
    </w:p>
    <w:p w:rsidR="00FE7F48" w:rsidRPr="00FE7F48" w:rsidRDefault="00FE7F48" w:rsidP="006741F2">
      <w:pPr>
        <w:pStyle w:val="ListParagraph"/>
        <w:spacing w:line="240" w:lineRule="auto"/>
        <w:jc w:val="both"/>
        <w:rPr>
          <w:rFonts w:cs="Arial"/>
        </w:rPr>
      </w:pPr>
    </w:p>
    <w:p w:rsidR="00BF1C2A" w:rsidRPr="00590193" w:rsidRDefault="00BF1C2A" w:rsidP="009E3BB9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590193">
        <w:rPr>
          <w:rFonts w:asciiTheme="majorHAnsi" w:hAnsiTheme="majorHAnsi"/>
          <w:b/>
          <w:sz w:val="28"/>
          <w:szCs w:val="28"/>
        </w:rPr>
        <w:t>Communications objective(s)</w:t>
      </w:r>
    </w:p>
    <w:p w:rsidR="00F8779B" w:rsidRDefault="0085387E" w:rsidP="00F8779B">
      <w:pPr>
        <w:pStyle w:val="Level1"/>
        <w:numPr>
          <w:ilvl w:val="0"/>
          <w:numId w:val="46"/>
        </w:numPr>
        <w:spacing w:after="120"/>
        <w:rPr>
          <w:rFonts w:asciiTheme="minorHAnsi" w:hAnsiTheme="minorHAnsi"/>
          <w:sz w:val="22"/>
          <w:szCs w:val="22"/>
        </w:rPr>
      </w:pPr>
      <w:r w:rsidRPr="00F8779B">
        <w:rPr>
          <w:rFonts w:asciiTheme="minorHAnsi" w:hAnsiTheme="minorHAnsi"/>
          <w:sz w:val="22"/>
          <w:szCs w:val="22"/>
          <w:lang w:val="en-CA"/>
        </w:rPr>
        <w:fldChar w:fldCharType="begin"/>
      </w:r>
      <w:r w:rsidR="00F8779B" w:rsidRPr="00F8779B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F8779B">
        <w:rPr>
          <w:rFonts w:asciiTheme="minorHAnsi" w:hAnsiTheme="minorHAnsi"/>
          <w:sz w:val="22"/>
          <w:szCs w:val="22"/>
          <w:lang w:val="en-CA"/>
        </w:rPr>
        <w:fldChar w:fldCharType="end"/>
      </w:r>
      <w:r w:rsidR="00F8779B" w:rsidRPr="00F8779B">
        <w:rPr>
          <w:rFonts w:asciiTheme="minorHAnsi" w:hAnsiTheme="minorHAnsi"/>
          <w:sz w:val="22"/>
          <w:szCs w:val="22"/>
        </w:rPr>
        <w:t>What are the specific results you want to achieve by implementing</w:t>
      </w:r>
      <w:r w:rsidR="002925B1">
        <w:rPr>
          <w:rFonts w:asciiTheme="minorHAnsi" w:hAnsiTheme="minorHAnsi"/>
          <w:sz w:val="22"/>
          <w:szCs w:val="22"/>
        </w:rPr>
        <w:t xml:space="preserve"> the new/revised policy</w:t>
      </w:r>
      <w:r w:rsidR="00F8779B">
        <w:rPr>
          <w:rFonts w:asciiTheme="minorHAnsi" w:hAnsiTheme="minorHAnsi"/>
          <w:sz w:val="22"/>
          <w:szCs w:val="22"/>
        </w:rPr>
        <w:t>?</w:t>
      </w:r>
    </w:p>
    <w:p w:rsidR="00FE7F48" w:rsidRDefault="00F8779B" w:rsidP="00F8779B">
      <w:pPr>
        <w:pStyle w:val="Level1"/>
        <w:numPr>
          <w:ilvl w:val="1"/>
          <w:numId w:val="46"/>
        </w:numPr>
        <w:spacing w:after="120"/>
        <w:rPr>
          <w:rFonts w:asciiTheme="minorHAnsi" w:hAnsiTheme="minorHAnsi"/>
          <w:sz w:val="22"/>
          <w:szCs w:val="22"/>
        </w:rPr>
      </w:pPr>
      <w:r w:rsidRPr="00FE7F48">
        <w:rPr>
          <w:rFonts w:asciiTheme="minorHAnsi" w:hAnsiTheme="minorHAnsi"/>
          <w:sz w:val="22"/>
          <w:szCs w:val="22"/>
        </w:rPr>
        <w:t xml:space="preserve">Inform – create, maintain or increase awareness; demonstrate progress; </w:t>
      </w:r>
      <w:r w:rsidR="00FE7F48">
        <w:rPr>
          <w:rFonts w:asciiTheme="minorHAnsi" w:hAnsiTheme="minorHAnsi"/>
          <w:sz w:val="22"/>
          <w:szCs w:val="22"/>
        </w:rPr>
        <w:t>clarify an issue;</w:t>
      </w:r>
    </w:p>
    <w:p w:rsidR="00F8779B" w:rsidRPr="00FE7F48" w:rsidRDefault="00F8779B" w:rsidP="00F8779B">
      <w:pPr>
        <w:pStyle w:val="Level1"/>
        <w:numPr>
          <w:ilvl w:val="1"/>
          <w:numId w:val="46"/>
        </w:numPr>
        <w:spacing w:after="120"/>
        <w:rPr>
          <w:rFonts w:asciiTheme="minorHAnsi" w:hAnsiTheme="minorHAnsi"/>
          <w:sz w:val="22"/>
          <w:szCs w:val="22"/>
        </w:rPr>
      </w:pPr>
      <w:r w:rsidRPr="00FE7F48">
        <w:rPr>
          <w:rFonts w:asciiTheme="minorHAnsi" w:hAnsiTheme="minorHAnsi"/>
          <w:sz w:val="22"/>
          <w:szCs w:val="22"/>
        </w:rPr>
        <w:t>Educate – increase understanding of an initiative or issue by a target group</w:t>
      </w:r>
    </w:p>
    <w:p w:rsidR="00BF1C2A" w:rsidRPr="00F8779B" w:rsidRDefault="00F8779B" w:rsidP="00F8779B">
      <w:pPr>
        <w:pStyle w:val="Level1"/>
        <w:numPr>
          <w:ilvl w:val="1"/>
          <w:numId w:val="46"/>
        </w:numPr>
        <w:rPr>
          <w:rFonts w:asciiTheme="minorHAnsi" w:hAnsiTheme="minorHAnsi"/>
          <w:sz w:val="22"/>
          <w:szCs w:val="22"/>
        </w:rPr>
      </w:pPr>
      <w:r w:rsidRPr="00F8779B">
        <w:rPr>
          <w:rFonts w:asciiTheme="minorHAnsi" w:hAnsiTheme="minorHAnsi"/>
          <w:sz w:val="22"/>
          <w:szCs w:val="22"/>
        </w:rPr>
        <w:t>Engage – engage a target audience</w:t>
      </w:r>
      <w:r w:rsidR="00017139" w:rsidRPr="00F877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8BB" w:rsidRPr="00E568BB" w:rsidRDefault="00E568BB" w:rsidP="00E568BB">
      <w:pPr>
        <w:spacing w:line="240" w:lineRule="auto"/>
        <w:rPr>
          <w:rFonts w:cs="Times New Roman"/>
        </w:rPr>
      </w:pPr>
    </w:p>
    <w:p w:rsidR="00BF1C2A" w:rsidRPr="00C7088E" w:rsidRDefault="00BF1C2A" w:rsidP="009E3BB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Theme="majorHAnsi" w:hAnsiTheme="majorHAnsi" w:cstheme="minorHAnsi"/>
          <w:sz w:val="28"/>
          <w:szCs w:val="28"/>
        </w:rPr>
      </w:pPr>
      <w:r w:rsidRPr="00C7088E">
        <w:rPr>
          <w:rFonts w:asciiTheme="majorHAnsi" w:hAnsiTheme="majorHAnsi" w:cstheme="minorHAnsi"/>
          <w:b/>
          <w:sz w:val="28"/>
          <w:szCs w:val="28"/>
        </w:rPr>
        <w:t>Potential issue</w:t>
      </w:r>
      <w:r>
        <w:rPr>
          <w:rFonts w:asciiTheme="majorHAnsi" w:hAnsiTheme="majorHAnsi" w:cstheme="minorHAnsi"/>
          <w:b/>
          <w:sz w:val="28"/>
          <w:szCs w:val="28"/>
        </w:rPr>
        <w:t>(</w:t>
      </w:r>
      <w:r w:rsidRPr="00C7088E">
        <w:rPr>
          <w:rFonts w:asciiTheme="majorHAnsi" w:hAnsiTheme="majorHAnsi" w:cstheme="minorHAnsi"/>
          <w:b/>
          <w:sz w:val="28"/>
          <w:szCs w:val="28"/>
        </w:rPr>
        <w:t>s</w:t>
      </w:r>
      <w:r>
        <w:rPr>
          <w:rFonts w:asciiTheme="majorHAnsi" w:hAnsiTheme="majorHAnsi" w:cstheme="minorHAnsi"/>
          <w:b/>
          <w:sz w:val="28"/>
          <w:szCs w:val="28"/>
        </w:rPr>
        <w:t>)</w:t>
      </w:r>
    </w:p>
    <w:p w:rsidR="002E4B64" w:rsidRPr="006741F2" w:rsidRDefault="0085387E" w:rsidP="00E568BB">
      <w:pPr>
        <w:pStyle w:val="Level1"/>
        <w:widowControl/>
        <w:numPr>
          <w:ilvl w:val="0"/>
          <w:numId w:val="2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741F2">
        <w:rPr>
          <w:rFonts w:asciiTheme="minorHAnsi" w:hAnsiTheme="minorHAnsi"/>
          <w:sz w:val="22"/>
          <w:szCs w:val="22"/>
          <w:lang w:val="en-CA"/>
        </w:rPr>
        <w:fldChar w:fldCharType="begin"/>
      </w:r>
      <w:r w:rsidR="00F8779B" w:rsidRPr="006741F2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6741F2">
        <w:rPr>
          <w:rFonts w:asciiTheme="minorHAnsi" w:hAnsiTheme="minorHAnsi"/>
          <w:sz w:val="22"/>
          <w:szCs w:val="22"/>
          <w:lang w:val="en-CA"/>
        </w:rPr>
        <w:fldChar w:fldCharType="end"/>
      </w:r>
      <w:r w:rsidR="00F8779B" w:rsidRPr="006741F2">
        <w:rPr>
          <w:rFonts w:asciiTheme="minorHAnsi" w:hAnsiTheme="minorHAnsi"/>
          <w:sz w:val="22"/>
          <w:szCs w:val="22"/>
        </w:rPr>
        <w:t>Areas for potential criticism, unanswered questions or gaps</w:t>
      </w:r>
      <w:proofErr w:type="gramStart"/>
      <w:r w:rsidR="00F8779B" w:rsidRPr="006741F2">
        <w:rPr>
          <w:rFonts w:asciiTheme="minorHAnsi" w:hAnsiTheme="minorHAnsi"/>
          <w:sz w:val="22"/>
          <w:szCs w:val="22"/>
        </w:rPr>
        <w:t>,</w:t>
      </w:r>
      <w:r w:rsidR="00333465" w:rsidRPr="006741F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33465" w:rsidRPr="006741F2">
        <w:rPr>
          <w:rFonts w:asciiTheme="minorHAnsi" w:hAnsiTheme="minorHAnsi" w:cstheme="minorHAnsi"/>
          <w:sz w:val="22"/>
          <w:szCs w:val="22"/>
        </w:rPr>
        <w:t xml:space="preserve"> </w:t>
      </w:r>
      <w:r w:rsidR="00F8779B" w:rsidRPr="006741F2">
        <w:rPr>
          <w:rFonts w:asciiTheme="minorHAnsi" w:hAnsiTheme="minorHAnsi" w:cstheme="minorHAnsi"/>
          <w:color w:val="FF0000"/>
          <w:sz w:val="22"/>
          <w:szCs w:val="22"/>
        </w:rPr>
        <w:t>(present in bullet format)</w:t>
      </w:r>
    </w:p>
    <w:p w:rsidR="002925B1" w:rsidRPr="006741F2" w:rsidRDefault="002925B1" w:rsidP="006741F2">
      <w:pPr>
        <w:spacing w:line="240" w:lineRule="auto"/>
        <w:rPr>
          <w:rFonts w:asciiTheme="majorHAnsi" w:hAnsiTheme="majorHAnsi" w:cs="Times New Roman"/>
          <w:b/>
        </w:rPr>
      </w:pPr>
    </w:p>
    <w:p w:rsidR="00A159D3" w:rsidRDefault="00A159D3" w:rsidP="00BF1C2A">
      <w:pPr>
        <w:spacing w:after="12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4327EA">
        <w:rPr>
          <w:rFonts w:asciiTheme="majorHAnsi" w:hAnsiTheme="majorHAnsi" w:cs="Times New Roman"/>
          <w:b/>
          <w:sz w:val="32"/>
          <w:szCs w:val="32"/>
        </w:rPr>
        <w:t xml:space="preserve">Target </w:t>
      </w:r>
      <w:r w:rsidR="002925B1">
        <w:rPr>
          <w:rFonts w:asciiTheme="majorHAnsi" w:hAnsiTheme="majorHAnsi" w:cs="Times New Roman"/>
          <w:b/>
          <w:sz w:val="32"/>
          <w:szCs w:val="32"/>
        </w:rPr>
        <w:t>Audience</w:t>
      </w:r>
    </w:p>
    <w:p w:rsidR="002925B1" w:rsidRPr="002925B1" w:rsidRDefault="002925B1" w:rsidP="00BF1C2A">
      <w:pPr>
        <w:spacing w:after="120" w:line="240" w:lineRule="auto"/>
        <w:rPr>
          <w:rFonts w:asciiTheme="majorHAnsi" w:hAnsiTheme="majorHAnsi" w:cs="Times New Roman"/>
        </w:rPr>
      </w:pPr>
      <w:r w:rsidRPr="002925B1">
        <w:rPr>
          <w:rFonts w:asciiTheme="majorHAnsi" w:hAnsiTheme="majorHAnsi" w:cs="Times New Roman"/>
        </w:rPr>
        <w:t>(Examples)</w:t>
      </w:r>
    </w:p>
    <w:p w:rsidR="002925B1" w:rsidRDefault="00BF1C2A" w:rsidP="00BF1C2A">
      <w:pPr>
        <w:pStyle w:val="Level1"/>
        <w:widowControl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Healt</w:t>
      </w:r>
      <w:r w:rsidR="002925B1">
        <w:rPr>
          <w:rFonts w:asciiTheme="minorHAnsi" w:hAnsiTheme="minorHAnsi" w:cstheme="minorHAnsi"/>
          <w:sz w:val="22"/>
          <w:szCs w:val="22"/>
        </w:rPr>
        <w:t>h PEI Executive Leadership Team</w:t>
      </w:r>
    </w:p>
    <w:p w:rsidR="00BF1C2A" w:rsidRDefault="00BF1C2A" w:rsidP="00BF1C2A">
      <w:pPr>
        <w:pStyle w:val="Level1"/>
        <w:widowControl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of Directors</w:t>
      </w:r>
    </w:p>
    <w:p w:rsidR="002925B1" w:rsidRDefault="002925B1" w:rsidP="00B52208">
      <w:pPr>
        <w:pStyle w:val="Level1"/>
        <w:widowControl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Senior Management</w:t>
      </w:r>
    </w:p>
    <w:p w:rsidR="002925B1" w:rsidRDefault="002925B1" w:rsidP="00B52208">
      <w:pPr>
        <w:pStyle w:val="Level1"/>
        <w:widowControl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Leaders/Program Leaders Group</w:t>
      </w:r>
    </w:p>
    <w:p w:rsidR="002925B1" w:rsidRDefault="002925B1" w:rsidP="00B52208">
      <w:pPr>
        <w:pStyle w:val="Level1"/>
        <w:widowControl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Front-line management</w:t>
      </w:r>
    </w:p>
    <w:p w:rsidR="002925B1" w:rsidRDefault="002925B1" w:rsidP="00B52208">
      <w:pPr>
        <w:pStyle w:val="Level1"/>
        <w:widowControl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PMAC/Physicians</w:t>
      </w:r>
    </w:p>
    <w:p w:rsidR="002925B1" w:rsidRDefault="002925B1" w:rsidP="00B52208">
      <w:pPr>
        <w:pStyle w:val="Level1"/>
        <w:widowControl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Community/External Stakeholders</w:t>
      </w:r>
    </w:p>
    <w:p w:rsidR="00BF1C2A" w:rsidRDefault="00BF1C2A" w:rsidP="006741F2">
      <w:pPr>
        <w:pStyle w:val="Level1"/>
        <w:widowControl/>
        <w:spacing w:after="200"/>
        <w:ind w:left="720"/>
        <w:rPr>
          <w:rFonts w:asciiTheme="minorHAnsi" w:hAnsiTheme="minorHAnsi" w:cstheme="minorHAnsi"/>
          <w:sz w:val="22"/>
          <w:szCs w:val="22"/>
        </w:rPr>
      </w:pPr>
    </w:p>
    <w:p w:rsidR="00110609" w:rsidRPr="004327EA" w:rsidRDefault="00110609" w:rsidP="009E3BB9">
      <w:pPr>
        <w:spacing w:after="12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4327EA">
        <w:rPr>
          <w:rFonts w:asciiTheme="majorHAnsi" w:hAnsiTheme="majorHAnsi" w:cs="Times New Roman"/>
          <w:b/>
          <w:sz w:val="32"/>
          <w:szCs w:val="32"/>
        </w:rPr>
        <w:t>Communications Approach</w:t>
      </w:r>
    </w:p>
    <w:p w:rsidR="009E3BB9" w:rsidRPr="00791BC3" w:rsidRDefault="009E3BB9" w:rsidP="009E3BB9">
      <w:pPr>
        <w:pStyle w:val="Level1"/>
        <w:widowControl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Theme="minorHAnsi" w:hAnsiTheme="minorHAnsi" w:cstheme="minorHAnsi"/>
          <w:sz w:val="22"/>
          <w:szCs w:val="22"/>
        </w:rPr>
      </w:pPr>
      <w:r w:rsidRPr="00791BC3">
        <w:rPr>
          <w:rFonts w:asciiTheme="minorHAnsi" w:hAnsiTheme="minorHAnsi" w:cstheme="minorHAnsi"/>
          <w:sz w:val="22"/>
          <w:szCs w:val="22"/>
        </w:rPr>
        <w:t>Multi-phased</w:t>
      </w:r>
      <w:r>
        <w:rPr>
          <w:rFonts w:asciiTheme="minorHAnsi" w:hAnsiTheme="minorHAnsi" w:cstheme="minorHAnsi"/>
          <w:sz w:val="22"/>
          <w:szCs w:val="22"/>
        </w:rPr>
        <w:t xml:space="preserve"> positive and proactive</w:t>
      </w:r>
      <w:r w:rsidRPr="00791BC3">
        <w:rPr>
          <w:rFonts w:asciiTheme="minorHAnsi" w:hAnsiTheme="minorHAnsi" w:cstheme="minorHAnsi"/>
          <w:sz w:val="22"/>
          <w:szCs w:val="22"/>
        </w:rPr>
        <w:t xml:space="preserve"> approach:</w:t>
      </w:r>
    </w:p>
    <w:p w:rsidR="00590193" w:rsidRPr="00E568BB" w:rsidRDefault="00590193" w:rsidP="00E568BB">
      <w:pPr>
        <w:spacing w:line="240" w:lineRule="auto"/>
        <w:rPr>
          <w:rFonts w:cs="Times New Roman"/>
        </w:rPr>
      </w:pPr>
    </w:p>
    <w:p w:rsidR="00E33B3B" w:rsidRPr="004327EA" w:rsidRDefault="002E4B64" w:rsidP="006741F2">
      <w:pPr>
        <w:keepNext/>
        <w:spacing w:after="120" w:line="240" w:lineRule="auto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lastRenderedPageBreak/>
        <w:t>Tactical P</w:t>
      </w:r>
      <w:r w:rsidR="00E33B3B" w:rsidRPr="004327EA">
        <w:rPr>
          <w:rFonts w:asciiTheme="majorHAnsi" w:hAnsiTheme="majorHAnsi" w:cs="Times New Roman"/>
          <w:b/>
          <w:sz w:val="32"/>
          <w:szCs w:val="32"/>
        </w:rPr>
        <w:t>lan</w:t>
      </w:r>
    </w:p>
    <w:tbl>
      <w:tblPr>
        <w:tblW w:w="99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6300"/>
        <w:gridCol w:w="1620"/>
        <w:gridCol w:w="1980"/>
      </w:tblGrid>
      <w:tr w:rsidR="0095530C" w:rsidRPr="00791BC3" w:rsidTr="00017139">
        <w:trPr>
          <w:cantSplit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Pr="00791BC3" w:rsidRDefault="0095530C" w:rsidP="006741F2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</w:rPr>
            </w:pPr>
            <w:r w:rsidRPr="00791BC3">
              <w:rPr>
                <w:rFonts w:cstheme="minorHAnsi"/>
                <w:b/>
              </w:rPr>
              <w:t>Communications Product or Activity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Pr="00791BC3" w:rsidRDefault="0095530C" w:rsidP="006741F2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</w:rPr>
            </w:pPr>
            <w:r w:rsidRPr="00791BC3">
              <w:rPr>
                <w:rFonts w:cstheme="minorHAnsi"/>
                <w:b/>
              </w:rPr>
              <w:t>Date(s)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Pr="00791BC3" w:rsidRDefault="0095530C" w:rsidP="006741F2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</w:rPr>
            </w:pPr>
            <w:r w:rsidRPr="00791BC3">
              <w:rPr>
                <w:rFonts w:cstheme="minorHAnsi"/>
                <w:b/>
              </w:rPr>
              <w:t>Responsibility</w:t>
            </w:r>
          </w:p>
        </w:tc>
      </w:tr>
      <w:tr w:rsidR="0095530C" w:rsidRPr="00791BC3" w:rsidTr="00017139">
        <w:trPr>
          <w:cantSplit/>
          <w:trHeight w:val="30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Default="002925B1" w:rsidP="00F056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Presentation to ELT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Default="0095530C" w:rsidP="0095530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Default="0095530C" w:rsidP="0001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5530C" w:rsidRPr="00791BC3" w:rsidTr="00017139">
        <w:trPr>
          <w:cantSplit/>
          <w:trHeight w:val="30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Pr="00723D0F" w:rsidRDefault="002925B1" w:rsidP="00F056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Presentation to Senior Management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Pr="00F84EE5" w:rsidRDefault="0095530C" w:rsidP="00F056AA">
            <w:pPr>
              <w:spacing w:after="0" w:line="240" w:lineRule="auto"/>
              <w:rPr>
                <w:i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Pr="00791BC3" w:rsidRDefault="0095530C" w:rsidP="009553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5530C" w:rsidRPr="00791BC3" w:rsidTr="00017139">
        <w:trPr>
          <w:cantSplit/>
          <w:trHeight w:val="30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Pr="00791BC3" w:rsidRDefault="0095530C" w:rsidP="002925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Communicatio</w:t>
            </w:r>
            <w:r w:rsidR="002925B1">
              <w:rPr>
                <w:rFonts w:cstheme="minorHAnsi"/>
              </w:rPr>
              <w:t>n/Memo</w:t>
            </w:r>
            <w:r>
              <w:rPr>
                <w:rFonts w:cstheme="minorHAnsi"/>
              </w:rPr>
              <w:t xml:space="preserve"> to staff</w:t>
            </w:r>
            <w:r w:rsidR="00017139">
              <w:rPr>
                <w:rFonts w:cstheme="minorHAnsi"/>
              </w:rPr>
              <w:t>, physicians,</w:t>
            </w:r>
            <w:r>
              <w:rPr>
                <w:rFonts w:cstheme="minorHAnsi"/>
              </w:rPr>
              <w:t xml:space="preserve"> stakeholder </w:t>
            </w:r>
            <w:r w:rsidR="00F056AA">
              <w:rPr>
                <w:rFonts w:cstheme="minorHAnsi"/>
              </w:rPr>
              <w:t xml:space="preserve">groups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Pr="00F84EE5" w:rsidRDefault="0095530C" w:rsidP="00F056AA">
            <w:pPr>
              <w:spacing w:after="0" w:line="240" w:lineRule="auto"/>
              <w:rPr>
                <w:i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5530C" w:rsidRDefault="0095530C" w:rsidP="009553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E807CE" w:rsidRPr="00791BC3" w:rsidTr="00017139">
        <w:trPr>
          <w:cantSplit/>
          <w:trHeight w:val="30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807CE" w:rsidRPr="00FE7F48" w:rsidRDefault="00FE7F48" w:rsidP="009553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Team Huddle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807CE" w:rsidRDefault="00E807CE" w:rsidP="0095530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807CE" w:rsidRDefault="00E807CE" w:rsidP="0095530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807CE" w:rsidRDefault="002E4B64" w:rsidP="006741F2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4327EA" w:rsidRPr="002925B1" w:rsidRDefault="004327EA" w:rsidP="00E568BB">
      <w:pPr>
        <w:spacing w:after="120" w:line="240" w:lineRule="auto"/>
        <w:rPr>
          <w:rFonts w:cstheme="minorHAnsi"/>
          <w:b/>
          <w:sz w:val="24"/>
          <w:szCs w:val="24"/>
        </w:rPr>
      </w:pPr>
      <w:r w:rsidRPr="002925B1">
        <w:rPr>
          <w:rFonts w:cstheme="minorHAnsi"/>
          <w:b/>
          <w:sz w:val="32"/>
          <w:szCs w:val="32"/>
        </w:rPr>
        <w:t>Key Messages</w:t>
      </w:r>
      <w:r w:rsidR="008D3CAE" w:rsidRPr="002925B1">
        <w:rPr>
          <w:rFonts w:cstheme="minorHAnsi"/>
          <w:b/>
          <w:sz w:val="32"/>
          <w:szCs w:val="32"/>
        </w:rPr>
        <w:t xml:space="preserve"> </w:t>
      </w:r>
    </w:p>
    <w:p w:rsidR="002E5FD9" w:rsidRDefault="002925B1" w:rsidP="002925B1">
      <w:pPr>
        <w:pStyle w:val="levnl1"/>
        <w:numPr>
          <w:ilvl w:val="0"/>
          <w:numId w:val="4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Succinct messages about the policy – why, how different from existing, what means to staff/physicians, what action needed by staff/physicians etc</w:t>
      </w:r>
    </w:p>
    <w:p w:rsidR="00B32A30" w:rsidRPr="00B33AF1" w:rsidRDefault="00B32A30" w:rsidP="006741F2">
      <w:pPr>
        <w:pStyle w:val="levnl1"/>
        <w:spacing w:after="200"/>
        <w:ind w:left="0" w:firstLine="0"/>
        <w:rPr>
          <w:rFonts w:asciiTheme="minorHAnsi" w:hAnsiTheme="minorHAnsi"/>
          <w:sz w:val="22"/>
          <w:szCs w:val="22"/>
        </w:rPr>
      </w:pPr>
    </w:p>
    <w:p w:rsidR="00326721" w:rsidRDefault="004327EA" w:rsidP="00E568BB">
      <w:pPr>
        <w:spacing w:after="120" w:line="240" w:lineRule="auto"/>
        <w:rPr>
          <w:rFonts w:cstheme="minorHAnsi"/>
          <w:b/>
          <w:sz w:val="32"/>
          <w:szCs w:val="32"/>
        </w:rPr>
      </w:pPr>
      <w:r w:rsidRPr="002925B1">
        <w:rPr>
          <w:rFonts w:cstheme="minorHAnsi"/>
          <w:b/>
          <w:sz w:val="32"/>
          <w:szCs w:val="32"/>
        </w:rPr>
        <w:t>Communications M</w:t>
      </w:r>
      <w:r w:rsidR="00326721" w:rsidRPr="002925B1">
        <w:rPr>
          <w:rFonts w:cstheme="minorHAnsi"/>
          <w:b/>
          <w:sz w:val="32"/>
          <w:szCs w:val="32"/>
        </w:rPr>
        <w:t>ilestones</w:t>
      </w:r>
    </w:p>
    <w:p w:rsidR="002925B1" w:rsidRDefault="002925B1" w:rsidP="002925B1">
      <w:pPr>
        <w:pStyle w:val="ListParagraph"/>
        <w:numPr>
          <w:ilvl w:val="0"/>
          <w:numId w:val="46"/>
        </w:numPr>
        <w:spacing w:after="120" w:line="240" w:lineRule="auto"/>
        <w:rPr>
          <w:rFonts w:cstheme="minorHAnsi"/>
        </w:rPr>
      </w:pPr>
      <w:r w:rsidRPr="002925B1">
        <w:rPr>
          <w:rFonts w:cstheme="minorHAnsi"/>
        </w:rPr>
        <w:t>Outline pre/post communications in relation to the effective date of the policy</w:t>
      </w:r>
    </w:p>
    <w:p w:rsidR="006741F2" w:rsidRPr="006741F2" w:rsidRDefault="006741F2" w:rsidP="006741F2">
      <w:pPr>
        <w:spacing w:line="240" w:lineRule="auto"/>
        <w:rPr>
          <w:rFonts w:cstheme="minorHAnsi"/>
        </w:rPr>
      </w:pPr>
    </w:p>
    <w:sectPr w:rsidR="006741F2" w:rsidRPr="006741F2" w:rsidSect="006741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A0" w:rsidRDefault="00344FA0">
      <w:pPr>
        <w:spacing w:after="0" w:line="240" w:lineRule="auto"/>
      </w:pPr>
      <w:r>
        <w:separator/>
      </w:r>
    </w:p>
  </w:endnote>
  <w:endnote w:type="continuationSeparator" w:id="0">
    <w:p w:rsidR="00344FA0" w:rsidRDefault="0034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85026"/>
      <w:docPartObj>
        <w:docPartGallery w:val="Page Numbers (Bottom of Page)"/>
        <w:docPartUnique/>
      </w:docPartObj>
    </w:sdtPr>
    <w:sdtContent>
      <w:sdt>
        <w:sdtPr>
          <w:id w:val="356385025"/>
          <w:docPartObj>
            <w:docPartGallery w:val="Page Numbers (Top of Page)"/>
            <w:docPartUnique/>
          </w:docPartObj>
        </w:sdtPr>
        <w:sdtContent>
          <w:p w:rsidR="006741F2" w:rsidRDefault="006D1B1A" w:rsidP="006D1B1A">
            <w:pPr>
              <w:pStyle w:val="Footer"/>
            </w:pPr>
            <w:r>
              <w:t>August 2019</w:t>
            </w:r>
            <w:r>
              <w:tab/>
            </w:r>
            <w:r>
              <w:tab/>
            </w:r>
            <w:r w:rsidR="006741F2">
              <w:t xml:space="preserve">Page </w:t>
            </w:r>
            <w:r w:rsidR="0085387E">
              <w:rPr>
                <w:b/>
                <w:sz w:val="24"/>
                <w:szCs w:val="24"/>
              </w:rPr>
              <w:fldChar w:fldCharType="begin"/>
            </w:r>
            <w:r w:rsidR="006741F2">
              <w:rPr>
                <w:b/>
              </w:rPr>
              <w:instrText xml:space="preserve"> PAGE </w:instrText>
            </w:r>
            <w:r w:rsidR="0085387E">
              <w:rPr>
                <w:b/>
                <w:sz w:val="24"/>
                <w:szCs w:val="24"/>
              </w:rPr>
              <w:fldChar w:fldCharType="separate"/>
            </w:r>
            <w:r w:rsidR="00E937E0">
              <w:rPr>
                <w:b/>
                <w:noProof/>
              </w:rPr>
              <w:t>2</w:t>
            </w:r>
            <w:r w:rsidR="0085387E">
              <w:rPr>
                <w:b/>
                <w:sz w:val="24"/>
                <w:szCs w:val="24"/>
              </w:rPr>
              <w:fldChar w:fldCharType="end"/>
            </w:r>
            <w:r w:rsidR="006741F2">
              <w:t xml:space="preserve"> of </w:t>
            </w:r>
            <w:r w:rsidR="0085387E">
              <w:rPr>
                <w:b/>
                <w:sz w:val="24"/>
                <w:szCs w:val="24"/>
              </w:rPr>
              <w:fldChar w:fldCharType="begin"/>
            </w:r>
            <w:r w:rsidR="006741F2">
              <w:rPr>
                <w:b/>
              </w:rPr>
              <w:instrText xml:space="preserve"> NUMPAGES  </w:instrText>
            </w:r>
            <w:r w:rsidR="0085387E">
              <w:rPr>
                <w:b/>
                <w:sz w:val="24"/>
                <w:szCs w:val="24"/>
              </w:rPr>
              <w:fldChar w:fldCharType="separate"/>
            </w:r>
            <w:r w:rsidR="00E937E0">
              <w:rPr>
                <w:b/>
                <w:noProof/>
              </w:rPr>
              <w:t>2</w:t>
            </w:r>
            <w:r w:rsidR="008538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41F2" w:rsidRDefault="00674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8501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741F2" w:rsidRDefault="006741F2">
            <w:pPr>
              <w:pStyle w:val="Footer"/>
              <w:jc w:val="right"/>
            </w:pPr>
            <w:r>
              <w:t xml:space="preserve">Page </w:t>
            </w:r>
            <w:r w:rsidR="008538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5387E">
              <w:rPr>
                <w:b/>
                <w:sz w:val="24"/>
                <w:szCs w:val="24"/>
              </w:rPr>
              <w:fldChar w:fldCharType="separate"/>
            </w:r>
            <w:r w:rsidR="006D1B1A">
              <w:rPr>
                <w:b/>
                <w:noProof/>
              </w:rPr>
              <w:t>1</w:t>
            </w:r>
            <w:r w:rsidR="0085387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538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5387E">
              <w:rPr>
                <w:b/>
                <w:sz w:val="24"/>
                <w:szCs w:val="24"/>
              </w:rPr>
              <w:fldChar w:fldCharType="separate"/>
            </w:r>
            <w:r w:rsidR="006D1B1A">
              <w:rPr>
                <w:b/>
                <w:noProof/>
              </w:rPr>
              <w:t>2</w:t>
            </w:r>
            <w:r w:rsidR="008538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41F2" w:rsidRDefault="00674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A0" w:rsidRDefault="00344FA0">
      <w:pPr>
        <w:spacing w:after="0" w:line="240" w:lineRule="auto"/>
      </w:pPr>
      <w:r>
        <w:separator/>
      </w:r>
    </w:p>
  </w:footnote>
  <w:footnote w:type="continuationSeparator" w:id="0">
    <w:p w:rsidR="00344FA0" w:rsidRDefault="0034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F2" w:rsidRDefault="006741F2" w:rsidP="006741F2">
    <w:pPr>
      <w:pStyle w:val="Header"/>
      <w:ind w:left="-450"/>
    </w:pPr>
    <w:r>
      <w:rPr>
        <w:noProof/>
      </w:rPr>
      <w:drawing>
        <wp:inline distT="0" distB="0" distL="0" distR="0">
          <wp:extent cx="6400800" cy="41451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1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F2" w:rsidRDefault="006741F2" w:rsidP="006741F2">
    <w:pPr>
      <w:pStyle w:val="Header"/>
      <w:ind w:left="-450"/>
      <w:jc w:val="center"/>
    </w:pPr>
    <w:r>
      <w:rPr>
        <w:noProof/>
      </w:rPr>
      <w:drawing>
        <wp:inline distT="0" distB="0" distL="0" distR="0">
          <wp:extent cx="6400800" cy="414515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1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7054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A4C7568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>
    <w:nsid w:val="00000004"/>
    <w:multiLevelType w:val="multilevel"/>
    <w:tmpl w:val="CBF61E4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3">
    <w:nsid w:val="03947840"/>
    <w:multiLevelType w:val="hybridMultilevel"/>
    <w:tmpl w:val="67DE2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37666C"/>
    <w:multiLevelType w:val="hybridMultilevel"/>
    <w:tmpl w:val="CAF0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394C"/>
    <w:multiLevelType w:val="hybridMultilevel"/>
    <w:tmpl w:val="8F866B58"/>
    <w:lvl w:ilvl="0" w:tplc="16D0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48468FE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C1945"/>
    <w:multiLevelType w:val="hybridMultilevel"/>
    <w:tmpl w:val="6584EA3C"/>
    <w:lvl w:ilvl="0" w:tplc="16D0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6652"/>
    <w:multiLevelType w:val="hybridMultilevel"/>
    <w:tmpl w:val="6C86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323E9"/>
    <w:multiLevelType w:val="hybridMultilevel"/>
    <w:tmpl w:val="BCC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7E93"/>
    <w:multiLevelType w:val="hybridMultilevel"/>
    <w:tmpl w:val="61A459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BF5773"/>
    <w:multiLevelType w:val="hybridMultilevel"/>
    <w:tmpl w:val="C272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F6206"/>
    <w:multiLevelType w:val="hybridMultilevel"/>
    <w:tmpl w:val="AB80F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3F0AE2"/>
    <w:multiLevelType w:val="hybridMultilevel"/>
    <w:tmpl w:val="714CD3C2"/>
    <w:lvl w:ilvl="0" w:tplc="16D0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2653F"/>
    <w:multiLevelType w:val="hybridMultilevel"/>
    <w:tmpl w:val="7AE4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A76C9"/>
    <w:multiLevelType w:val="hybridMultilevel"/>
    <w:tmpl w:val="789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E15A2"/>
    <w:multiLevelType w:val="hybridMultilevel"/>
    <w:tmpl w:val="541A0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6724CF"/>
    <w:multiLevelType w:val="hybridMultilevel"/>
    <w:tmpl w:val="8F48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34C1E"/>
    <w:multiLevelType w:val="hybridMultilevel"/>
    <w:tmpl w:val="64E2AC0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>
    <w:nsid w:val="298B7C55"/>
    <w:multiLevelType w:val="hybridMultilevel"/>
    <w:tmpl w:val="4E323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A68197B"/>
    <w:multiLevelType w:val="hybridMultilevel"/>
    <w:tmpl w:val="85465AD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AB178F3"/>
    <w:multiLevelType w:val="hybridMultilevel"/>
    <w:tmpl w:val="BD2A6C94"/>
    <w:lvl w:ilvl="0" w:tplc="EB744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1771E"/>
    <w:multiLevelType w:val="hybridMultilevel"/>
    <w:tmpl w:val="1F4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F1139"/>
    <w:multiLevelType w:val="hybridMultilevel"/>
    <w:tmpl w:val="EFAE656A"/>
    <w:lvl w:ilvl="0" w:tplc="16D0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10B72"/>
    <w:multiLevelType w:val="hybridMultilevel"/>
    <w:tmpl w:val="1244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A7ABB"/>
    <w:multiLevelType w:val="hybridMultilevel"/>
    <w:tmpl w:val="42B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651C8"/>
    <w:multiLevelType w:val="hybridMultilevel"/>
    <w:tmpl w:val="7AFC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D4396"/>
    <w:multiLevelType w:val="hybridMultilevel"/>
    <w:tmpl w:val="072E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D77885"/>
    <w:multiLevelType w:val="hybridMultilevel"/>
    <w:tmpl w:val="60DE8E4A"/>
    <w:lvl w:ilvl="0" w:tplc="9830FDEE">
      <w:start w:val="1"/>
      <w:numFmt w:val="bullet"/>
      <w:lvlText w:val="•"/>
      <w:legacy w:legacy="1" w:legacySpace="0" w:legacyIndent="1"/>
      <w:lvlJc w:val="left"/>
      <w:pPr>
        <w:ind w:left="451" w:hanging="1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034B7"/>
    <w:multiLevelType w:val="hybridMultilevel"/>
    <w:tmpl w:val="5C326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5D48FE"/>
    <w:multiLevelType w:val="hybridMultilevel"/>
    <w:tmpl w:val="12440A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03F4156"/>
    <w:multiLevelType w:val="hybridMultilevel"/>
    <w:tmpl w:val="103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47848">
      <w:start w:val="1"/>
      <w:numFmt w:val="bullet"/>
      <w:lvlText w:val="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D1176"/>
    <w:multiLevelType w:val="hybridMultilevel"/>
    <w:tmpl w:val="11A8BEE8"/>
    <w:lvl w:ilvl="0" w:tplc="16D0A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8037E6"/>
    <w:multiLevelType w:val="multilevel"/>
    <w:tmpl w:val="90DCCCE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color w:val="000000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33">
    <w:nsid w:val="5C9339F2"/>
    <w:multiLevelType w:val="hybridMultilevel"/>
    <w:tmpl w:val="828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C6C4A"/>
    <w:multiLevelType w:val="hybridMultilevel"/>
    <w:tmpl w:val="48C0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980872"/>
    <w:multiLevelType w:val="hybridMultilevel"/>
    <w:tmpl w:val="5A70DE24"/>
    <w:lvl w:ilvl="0" w:tplc="73342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232C9"/>
    <w:multiLevelType w:val="hybridMultilevel"/>
    <w:tmpl w:val="AE72DB70"/>
    <w:lvl w:ilvl="0" w:tplc="DCA4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F27C6"/>
    <w:multiLevelType w:val="hybridMultilevel"/>
    <w:tmpl w:val="1C2A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B3851"/>
    <w:multiLevelType w:val="hybridMultilevel"/>
    <w:tmpl w:val="61268324"/>
    <w:lvl w:ilvl="0" w:tplc="16D0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0385C"/>
    <w:multiLevelType w:val="hybridMultilevel"/>
    <w:tmpl w:val="C1321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83CC5"/>
    <w:multiLevelType w:val="hybridMultilevel"/>
    <w:tmpl w:val="7DDCE5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8514D5"/>
    <w:multiLevelType w:val="hybridMultilevel"/>
    <w:tmpl w:val="C9A095F0"/>
    <w:lvl w:ilvl="0" w:tplc="EB744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252F2"/>
    <w:multiLevelType w:val="hybridMultilevel"/>
    <w:tmpl w:val="B8AE9B66"/>
    <w:lvl w:ilvl="0" w:tplc="73342DA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73342DA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6E8A697B"/>
    <w:multiLevelType w:val="hybridMultilevel"/>
    <w:tmpl w:val="D76C00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653245"/>
    <w:multiLevelType w:val="hybridMultilevel"/>
    <w:tmpl w:val="878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12EFA"/>
    <w:multiLevelType w:val="hybridMultilevel"/>
    <w:tmpl w:val="D12AB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83500F"/>
    <w:multiLevelType w:val="hybridMultilevel"/>
    <w:tmpl w:val="342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25"/>
  </w:num>
  <w:num w:numId="4">
    <w:abstractNumId w:val="8"/>
  </w:num>
  <w:num w:numId="5">
    <w:abstractNumId w:val="7"/>
  </w:num>
  <w:num w:numId="6">
    <w:abstractNumId w:val="46"/>
  </w:num>
  <w:num w:numId="7">
    <w:abstractNumId w:val="3"/>
  </w:num>
  <w:num w:numId="8">
    <w:abstractNumId w:val="10"/>
  </w:num>
  <w:num w:numId="9">
    <w:abstractNumId w:val="23"/>
  </w:num>
  <w:num w:numId="10">
    <w:abstractNumId w:val="34"/>
  </w:num>
  <w:num w:numId="11">
    <w:abstractNumId w:val="24"/>
  </w:num>
  <w:num w:numId="12">
    <w:abstractNumId w:val="18"/>
  </w:num>
  <w:num w:numId="13">
    <w:abstractNumId w:val="11"/>
  </w:num>
  <w:num w:numId="14">
    <w:abstractNumId w:val="15"/>
  </w:num>
  <w:num w:numId="15">
    <w:abstractNumId w:val="43"/>
  </w:num>
  <w:num w:numId="16">
    <w:abstractNumId w:val="44"/>
  </w:num>
  <w:num w:numId="17">
    <w:abstractNumId w:val="29"/>
  </w:num>
  <w:num w:numId="18">
    <w:abstractNumId w:val="45"/>
  </w:num>
  <w:num w:numId="19">
    <w:abstractNumId w:val="40"/>
  </w:num>
  <w:num w:numId="20">
    <w:abstractNumId w:val="33"/>
  </w:num>
  <w:num w:numId="21">
    <w:abstractNumId w:val="39"/>
  </w:num>
  <w:num w:numId="22">
    <w:abstractNumId w:val="6"/>
  </w:num>
  <w:num w:numId="23">
    <w:abstractNumId w:val="22"/>
  </w:num>
  <w:num w:numId="24">
    <w:abstractNumId w:val="38"/>
  </w:num>
  <w:num w:numId="25">
    <w:abstractNumId w:val="31"/>
  </w:num>
  <w:num w:numId="26">
    <w:abstractNumId w:val="12"/>
  </w:num>
  <w:num w:numId="27">
    <w:abstractNumId w:val="5"/>
  </w:num>
  <w:num w:numId="28">
    <w:abstractNumId w:val="36"/>
  </w:num>
  <w:num w:numId="29">
    <w:abstractNumId w:val="21"/>
  </w:num>
  <w:num w:numId="30">
    <w:abstractNumId w:val="35"/>
  </w:num>
  <w:num w:numId="31">
    <w:abstractNumId w:val="27"/>
  </w:num>
  <w:num w:numId="32">
    <w:abstractNumId w:val="42"/>
  </w:num>
  <w:num w:numId="33">
    <w:abstractNumId w:val="16"/>
  </w:num>
  <w:num w:numId="34">
    <w:abstractNumId w:val="28"/>
  </w:num>
  <w:num w:numId="35">
    <w:abstractNumId w:val="13"/>
  </w:num>
  <w:num w:numId="36">
    <w:abstractNumId w:val="32"/>
  </w:num>
  <w:num w:numId="37">
    <w:abstractNumId w:val="17"/>
  </w:num>
  <w:num w:numId="38">
    <w:abstractNumId w:val="1"/>
  </w:num>
  <w:num w:numId="39">
    <w:abstractNumId w:val="20"/>
  </w:num>
  <w:num w:numId="40">
    <w:abstractNumId w:val="41"/>
  </w:num>
  <w:num w:numId="41">
    <w:abstractNumId w:val="9"/>
  </w:num>
  <w:num w:numId="42">
    <w:abstractNumId w:val="19"/>
  </w:num>
  <w:num w:numId="43">
    <w:abstractNumId w:val="26"/>
  </w:num>
  <w:num w:numId="44">
    <w:abstractNumId w:val="14"/>
  </w:num>
  <w:num w:numId="45">
    <w:abstractNumId w:val="2"/>
  </w:num>
  <w:num w:numId="46">
    <w:abstractNumId w:val="30"/>
  </w:num>
  <w:num w:numId="47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Howatt">
    <w15:presenceInfo w15:providerId="Windows Live" w15:userId="6ea754aaace01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059D"/>
    <w:rsid w:val="000004C2"/>
    <w:rsid w:val="0000443D"/>
    <w:rsid w:val="0001532E"/>
    <w:rsid w:val="00017139"/>
    <w:rsid w:val="00050744"/>
    <w:rsid w:val="00060C27"/>
    <w:rsid w:val="00066BFB"/>
    <w:rsid w:val="00070230"/>
    <w:rsid w:val="0007059D"/>
    <w:rsid w:val="00071AE5"/>
    <w:rsid w:val="00090DB8"/>
    <w:rsid w:val="000A0831"/>
    <w:rsid w:val="000B5DF6"/>
    <w:rsid w:val="000B723E"/>
    <w:rsid w:val="000C2FDB"/>
    <w:rsid w:val="000C57DF"/>
    <w:rsid w:val="000D77AF"/>
    <w:rsid w:val="000E06E4"/>
    <w:rsid w:val="000E187C"/>
    <w:rsid w:val="000F34F3"/>
    <w:rsid w:val="00107B7B"/>
    <w:rsid w:val="00110609"/>
    <w:rsid w:val="00112F20"/>
    <w:rsid w:val="001163F1"/>
    <w:rsid w:val="0011785A"/>
    <w:rsid w:val="00134321"/>
    <w:rsid w:val="001477CB"/>
    <w:rsid w:val="00150FBA"/>
    <w:rsid w:val="00152B2F"/>
    <w:rsid w:val="00163E38"/>
    <w:rsid w:val="0016771C"/>
    <w:rsid w:val="00170B2E"/>
    <w:rsid w:val="00172EEA"/>
    <w:rsid w:val="00173F33"/>
    <w:rsid w:val="001800ED"/>
    <w:rsid w:val="001875A9"/>
    <w:rsid w:val="001A054C"/>
    <w:rsid w:val="001A1E6F"/>
    <w:rsid w:val="001C0325"/>
    <w:rsid w:val="001C736F"/>
    <w:rsid w:val="001C7EDA"/>
    <w:rsid w:val="001D12F8"/>
    <w:rsid w:val="001D4A09"/>
    <w:rsid w:val="001D69DF"/>
    <w:rsid w:val="001E26C7"/>
    <w:rsid w:val="001F3FC8"/>
    <w:rsid w:val="001F5093"/>
    <w:rsid w:val="00200E38"/>
    <w:rsid w:val="00207D74"/>
    <w:rsid w:val="00215645"/>
    <w:rsid w:val="0021606B"/>
    <w:rsid w:val="002323B2"/>
    <w:rsid w:val="002541E0"/>
    <w:rsid w:val="002737CE"/>
    <w:rsid w:val="00283C55"/>
    <w:rsid w:val="0028671E"/>
    <w:rsid w:val="002925B1"/>
    <w:rsid w:val="00295969"/>
    <w:rsid w:val="002A6927"/>
    <w:rsid w:val="002C0303"/>
    <w:rsid w:val="002C5C04"/>
    <w:rsid w:val="002D0AFF"/>
    <w:rsid w:val="002E4B64"/>
    <w:rsid w:val="002E5FD9"/>
    <w:rsid w:val="002F0A48"/>
    <w:rsid w:val="002F14D8"/>
    <w:rsid w:val="0030741E"/>
    <w:rsid w:val="00307AAC"/>
    <w:rsid w:val="00316C7C"/>
    <w:rsid w:val="00316D4C"/>
    <w:rsid w:val="00317DCD"/>
    <w:rsid w:val="00326721"/>
    <w:rsid w:val="00333465"/>
    <w:rsid w:val="003357D8"/>
    <w:rsid w:val="003444DF"/>
    <w:rsid w:val="00344FA0"/>
    <w:rsid w:val="00353C6B"/>
    <w:rsid w:val="00373B69"/>
    <w:rsid w:val="003839FC"/>
    <w:rsid w:val="00391382"/>
    <w:rsid w:val="0039248F"/>
    <w:rsid w:val="003B1AC6"/>
    <w:rsid w:val="003B3953"/>
    <w:rsid w:val="003B7EB3"/>
    <w:rsid w:val="003C5FE2"/>
    <w:rsid w:val="003C66A1"/>
    <w:rsid w:val="003D0859"/>
    <w:rsid w:val="003F3B52"/>
    <w:rsid w:val="003F3FA4"/>
    <w:rsid w:val="003F6D97"/>
    <w:rsid w:val="004327EA"/>
    <w:rsid w:val="004562CB"/>
    <w:rsid w:val="004564D3"/>
    <w:rsid w:val="00461B45"/>
    <w:rsid w:val="00465906"/>
    <w:rsid w:val="0046761A"/>
    <w:rsid w:val="00483804"/>
    <w:rsid w:val="004B03FB"/>
    <w:rsid w:val="004B0C82"/>
    <w:rsid w:val="004B5F4B"/>
    <w:rsid w:val="004C12C4"/>
    <w:rsid w:val="004D0B61"/>
    <w:rsid w:val="004E0A3C"/>
    <w:rsid w:val="004F4FD8"/>
    <w:rsid w:val="004F5001"/>
    <w:rsid w:val="0050384E"/>
    <w:rsid w:val="005043D8"/>
    <w:rsid w:val="00512D32"/>
    <w:rsid w:val="00512F71"/>
    <w:rsid w:val="00523846"/>
    <w:rsid w:val="005255A7"/>
    <w:rsid w:val="005255F6"/>
    <w:rsid w:val="00525C30"/>
    <w:rsid w:val="00530E52"/>
    <w:rsid w:val="00540D1F"/>
    <w:rsid w:val="00542069"/>
    <w:rsid w:val="00542A55"/>
    <w:rsid w:val="00544469"/>
    <w:rsid w:val="00545D53"/>
    <w:rsid w:val="00554EBD"/>
    <w:rsid w:val="00556811"/>
    <w:rsid w:val="005631E1"/>
    <w:rsid w:val="00583B20"/>
    <w:rsid w:val="0058765D"/>
    <w:rsid w:val="00590193"/>
    <w:rsid w:val="005A3FF3"/>
    <w:rsid w:val="005B330D"/>
    <w:rsid w:val="005B4564"/>
    <w:rsid w:val="005C26C5"/>
    <w:rsid w:val="005E2C6E"/>
    <w:rsid w:val="005E441D"/>
    <w:rsid w:val="005F0735"/>
    <w:rsid w:val="005F14FC"/>
    <w:rsid w:val="00605652"/>
    <w:rsid w:val="00610310"/>
    <w:rsid w:val="006132CB"/>
    <w:rsid w:val="00633298"/>
    <w:rsid w:val="0063490B"/>
    <w:rsid w:val="00636493"/>
    <w:rsid w:val="00653526"/>
    <w:rsid w:val="00670A62"/>
    <w:rsid w:val="006741F2"/>
    <w:rsid w:val="00680DB7"/>
    <w:rsid w:val="00685247"/>
    <w:rsid w:val="00694FD6"/>
    <w:rsid w:val="006A77D8"/>
    <w:rsid w:val="006B31AA"/>
    <w:rsid w:val="006B7754"/>
    <w:rsid w:val="006D1B1A"/>
    <w:rsid w:val="006E0BBC"/>
    <w:rsid w:val="006E635F"/>
    <w:rsid w:val="006E70C9"/>
    <w:rsid w:val="006F58D6"/>
    <w:rsid w:val="006F5A4C"/>
    <w:rsid w:val="00701B91"/>
    <w:rsid w:val="00720C9D"/>
    <w:rsid w:val="00725A12"/>
    <w:rsid w:val="0073447F"/>
    <w:rsid w:val="00743A3C"/>
    <w:rsid w:val="00753B48"/>
    <w:rsid w:val="00764858"/>
    <w:rsid w:val="0078546C"/>
    <w:rsid w:val="00796436"/>
    <w:rsid w:val="007A45D8"/>
    <w:rsid w:val="007C2C79"/>
    <w:rsid w:val="007D0887"/>
    <w:rsid w:val="007E2F5D"/>
    <w:rsid w:val="007E5AF6"/>
    <w:rsid w:val="00801F44"/>
    <w:rsid w:val="00806665"/>
    <w:rsid w:val="00813C95"/>
    <w:rsid w:val="0082160A"/>
    <w:rsid w:val="00826DD1"/>
    <w:rsid w:val="00834A4B"/>
    <w:rsid w:val="00840016"/>
    <w:rsid w:val="008448DF"/>
    <w:rsid w:val="008467A2"/>
    <w:rsid w:val="0085387E"/>
    <w:rsid w:val="0086058A"/>
    <w:rsid w:val="00863DEF"/>
    <w:rsid w:val="008D3CAE"/>
    <w:rsid w:val="008D6B25"/>
    <w:rsid w:val="00901126"/>
    <w:rsid w:val="00901E0F"/>
    <w:rsid w:val="00935AA3"/>
    <w:rsid w:val="00936CAB"/>
    <w:rsid w:val="0094538C"/>
    <w:rsid w:val="00954D00"/>
    <w:rsid w:val="00954D4E"/>
    <w:rsid w:val="0095530C"/>
    <w:rsid w:val="00957E45"/>
    <w:rsid w:val="0096421D"/>
    <w:rsid w:val="00995370"/>
    <w:rsid w:val="00996851"/>
    <w:rsid w:val="009B54DD"/>
    <w:rsid w:val="009D07E5"/>
    <w:rsid w:val="009E1C48"/>
    <w:rsid w:val="009E3BB9"/>
    <w:rsid w:val="009E7A8F"/>
    <w:rsid w:val="009F1143"/>
    <w:rsid w:val="00A12662"/>
    <w:rsid w:val="00A159D3"/>
    <w:rsid w:val="00A45AFC"/>
    <w:rsid w:val="00A46F8B"/>
    <w:rsid w:val="00A47652"/>
    <w:rsid w:val="00A508AC"/>
    <w:rsid w:val="00A525B1"/>
    <w:rsid w:val="00A802CC"/>
    <w:rsid w:val="00AB0579"/>
    <w:rsid w:val="00AC3097"/>
    <w:rsid w:val="00AE30E2"/>
    <w:rsid w:val="00AE6133"/>
    <w:rsid w:val="00B05A69"/>
    <w:rsid w:val="00B078C3"/>
    <w:rsid w:val="00B15F82"/>
    <w:rsid w:val="00B22ECE"/>
    <w:rsid w:val="00B27109"/>
    <w:rsid w:val="00B3033C"/>
    <w:rsid w:val="00B32A30"/>
    <w:rsid w:val="00B33C63"/>
    <w:rsid w:val="00B46799"/>
    <w:rsid w:val="00B50430"/>
    <w:rsid w:val="00B52208"/>
    <w:rsid w:val="00B62CDB"/>
    <w:rsid w:val="00B66A13"/>
    <w:rsid w:val="00B9684B"/>
    <w:rsid w:val="00BA7F8A"/>
    <w:rsid w:val="00BC408B"/>
    <w:rsid w:val="00BD391D"/>
    <w:rsid w:val="00BE091E"/>
    <w:rsid w:val="00BF1C2A"/>
    <w:rsid w:val="00C06B93"/>
    <w:rsid w:val="00C329D0"/>
    <w:rsid w:val="00C40C53"/>
    <w:rsid w:val="00C4548E"/>
    <w:rsid w:val="00C5073F"/>
    <w:rsid w:val="00C61217"/>
    <w:rsid w:val="00C752D6"/>
    <w:rsid w:val="00C86FF0"/>
    <w:rsid w:val="00C963C7"/>
    <w:rsid w:val="00CB357E"/>
    <w:rsid w:val="00CC62E2"/>
    <w:rsid w:val="00CD007E"/>
    <w:rsid w:val="00CD2DBF"/>
    <w:rsid w:val="00CD722A"/>
    <w:rsid w:val="00CF1D10"/>
    <w:rsid w:val="00D128CD"/>
    <w:rsid w:val="00D331CC"/>
    <w:rsid w:val="00D433BA"/>
    <w:rsid w:val="00D53506"/>
    <w:rsid w:val="00D654D8"/>
    <w:rsid w:val="00D74DB5"/>
    <w:rsid w:val="00D809B0"/>
    <w:rsid w:val="00D95E0E"/>
    <w:rsid w:val="00DC4F40"/>
    <w:rsid w:val="00DE5E66"/>
    <w:rsid w:val="00E147AF"/>
    <w:rsid w:val="00E201C9"/>
    <w:rsid w:val="00E33B3B"/>
    <w:rsid w:val="00E3424D"/>
    <w:rsid w:val="00E5271E"/>
    <w:rsid w:val="00E562F7"/>
    <w:rsid w:val="00E568BB"/>
    <w:rsid w:val="00E57630"/>
    <w:rsid w:val="00E5772A"/>
    <w:rsid w:val="00E60129"/>
    <w:rsid w:val="00E607C1"/>
    <w:rsid w:val="00E65AA5"/>
    <w:rsid w:val="00E67FBF"/>
    <w:rsid w:val="00E807CE"/>
    <w:rsid w:val="00E81D65"/>
    <w:rsid w:val="00E937E0"/>
    <w:rsid w:val="00E97723"/>
    <w:rsid w:val="00EA4ADC"/>
    <w:rsid w:val="00EC1232"/>
    <w:rsid w:val="00EC2A68"/>
    <w:rsid w:val="00EC3F4D"/>
    <w:rsid w:val="00ED4010"/>
    <w:rsid w:val="00ED7F5D"/>
    <w:rsid w:val="00EF01A5"/>
    <w:rsid w:val="00F056AA"/>
    <w:rsid w:val="00F260EA"/>
    <w:rsid w:val="00F26573"/>
    <w:rsid w:val="00F266DF"/>
    <w:rsid w:val="00F301DF"/>
    <w:rsid w:val="00F368D4"/>
    <w:rsid w:val="00F44EEE"/>
    <w:rsid w:val="00F44FBF"/>
    <w:rsid w:val="00F605FA"/>
    <w:rsid w:val="00F67D07"/>
    <w:rsid w:val="00F8779B"/>
    <w:rsid w:val="00F97350"/>
    <w:rsid w:val="00FA688D"/>
    <w:rsid w:val="00FB3F32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56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3B"/>
  </w:style>
  <w:style w:type="paragraph" w:styleId="Footer">
    <w:name w:val="footer"/>
    <w:basedOn w:val="Normal"/>
    <w:link w:val="FooterChar"/>
    <w:uiPriority w:val="99"/>
    <w:unhideWhenUsed/>
    <w:rsid w:val="00E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3B"/>
  </w:style>
  <w:style w:type="table" w:styleId="TableGrid">
    <w:name w:val="Table Grid"/>
    <w:basedOn w:val="TableNormal"/>
    <w:uiPriority w:val="59"/>
    <w:rsid w:val="00E3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nl1">
    <w:name w:val="_levnl1"/>
    <w:basedOn w:val="Normal"/>
    <w:rsid w:val="00090D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uiPriority w:val="99"/>
    <w:rsid w:val="00071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_25"/>
    <w:basedOn w:val="Normal"/>
    <w:rsid w:val="002F14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2208"/>
  </w:style>
  <w:style w:type="character" w:styleId="CommentReference">
    <w:name w:val="annotation reference"/>
    <w:basedOn w:val="DefaultParagraphFont"/>
    <w:uiPriority w:val="99"/>
    <w:semiHidden/>
    <w:unhideWhenUsed/>
    <w:rsid w:val="00674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7E22-155A-48B7-9A48-0DD96574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ssccoles</dc:creator>
  <cp:lastModifiedBy>tlpenny</cp:lastModifiedBy>
  <cp:revision>2</cp:revision>
  <cp:lastPrinted>2018-10-15T14:15:00Z</cp:lastPrinted>
  <dcterms:created xsi:type="dcterms:W3CDTF">2019-08-23T15:48:00Z</dcterms:created>
  <dcterms:modified xsi:type="dcterms:W3CDTF">2019-08-23T15:48:00Z</dcterms:modified>
</cp:coreProperties>
</file>